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C8F06" w14:textId="77777777" w:rsidR="0098437A" w:rsidRPr="0098437A" w:rsidRDefault="0098437A" w:rsidP="0098437A">
      <w:pPr>
        <w:pStyle w:val="Navadensplet"/>
        <w:spacing w:before="0" w:beforeAutospacing="0" w:after="0" w:afterAutospacing="0" w:line="270" w:lineRule="atLeast"/>
        <w:rPr>
          <w:rFonts w:ascii="Tahoma" w:hAnsi="Tahoma" w:cs="Tahoma"/>
          <w:color w:val="353535"/>
          <w:sz w:val="20"/>
          <w:szCs w:val="20"/>
          <w:lang w:val="sl-SI"/>
        </w:rPr>
      </w:pPr>
      <w:proofErr w:type="spellStart"/>
      <w:r w:rsidRPr="0098437A">
        <w:rPr>
          <w:rFonts w:ascii="Tahoma" w:hAnsi="Tahoma" w:cs="Tahoma"/>
          <w:i/>
          <w:sz w:val="20"/>
          <w:szCs w:val="20"/>
        </w:rPr>
        <w:t>Javno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i/>
          <w:sz w:val="20"/>
          <w:szCs w:val="20"/>
        </w:rPr>
        <w:t>zbiranje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i/>
          <w:sz w:val="20"/>
          <w:szCs w:val="20"/>
        </w:rPr>
        <w:t>ponudb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 xml:space="preserve"> za </w:t>
      </w:r>
      <w:proofErr w:type="spellStart"/>
      <w:r w:rsidRPr="0098437A">
        <w:rPr>
          <w:rFonts w:ascii="Tahoma" w:hAnsi="Tahoma" w:cs="Tahoma"/>
          <w:i/>
          <w:sz w:val="20"/>
          <w:szCs w:val="20"/>
        </w:rPr>
        <w:t>prodajo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i/>
          <w:sz w:val="20"/>
          <w:szCs w:val="20"/>
        </w:rPr>
        <w:t>nepremičnine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i/>
          <w:sz w:val="20"/>
          <w:szCs w:val="20"/>
        </w:rPr>
        <w:t>št</w:t>
      </w:r>
      <w:proofErr w:type="spellEnd"/>
      <w:r w:rsidRPr="0098437A">
        <w:rPr>
          <w:rFonts w:ascii="Tahoma" w:hAnsi="Tahoma" w:cs="Tahoma"/>
          <w:i/>
          <w:sz w:val="20"/>
          <w:szCs w:val="20"/>
        </w:rPr>
        <w:t>. 4780-65/2025</w:t>
      </w:r>
    </w:p>
    <w:p w14:paraId="6767BF4E" w14:textId="77777777" w:rsidR="0098437A" w:rsidRPr="0098437A" w:rsidRDefault="0098437A" w:rsidP="0098437A">
      <w:pPr>
        <w:rPr>
          <w:rFonts w:ascii="Tahoma" w:hAnsi="Tahoma" w:cs="Tahoma"/>
          <w:i/>
          <w:sz w:val="20"/>
          <w:szCs w:val="20"/>
        </w:rPr>
      </w:pPr>
    </w:p>
    <w:p w14:paraId="12230EBF" w14:textId="77777777" w:rsidR="0098437A" w:rsidRPr="0098437A" w:rsidRDefault="0098437A" w:rsidP="0098437A">
      <w:pPr>
        <w:jc w:val="right"/>
        <w:rPr>
          <w:rFonts w:ascii="Tahoma" w:hAnsi="Tahoma" w:cs="Tahoma"/>
          <w:sz w:val="20"/>
          <w:szCs w:val="20"/>
        </w:rPr>
      </w:pPr>
    </w:p>
    <w:p w14:paraId="65F96F14" w14:textId="77777777" w:rsidR="0098437A" w:rsidRPr="0098437A" w:rsidRDefault="0098437A" w:rsidP="0098437A">
      <w:pPr>
        <w:jc w:val="right"/>
        <w:rPr>
          <w:rFonts w:ascii="Tahoma" w:hAnsi="Tahoma" w:cs="Tahoma"/>
          <w:sz w:val="20"/>
          <w:szCs w:val="20"/>
        </w:rPr>
      </w:pPr>
    </w:p>
    <w:p w14:paraId="2D274D39" w14:textId="77777777" w:rsidR="0098437A" w:rsidRPr="0098437A" w:rsidRDefault="0098437A" w:rsidP="0098437A">
      <w:pPr>
        <w:jc w:val="right"/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Priloga 3</w:t>
      </w:r>
    </w:p>
    <w:p w14:paraId="57CA6051" w14:textId="77777777" w:rsidR="0098437A" w:rsidRPr="0098437A" w:rsidRDefault="0098437A" w:rsidP="0098437A">
      <w:pPr>
        <w:jc w:val="right"/>
        <w:rPr>
          <w:rFonts w:ascii="Tahoma" w:hAnsi="Tahoma" w:cs="Tahoma"/>
          <w:sz w:val="20"/>
          <w:szCs w:val="20"/>
        </w:rPr>
      </w:pPr>
    </w:p>
    <w:p w14:paraId="09DDF0C0" w14:textId="77777777" w:rsidR="0098437A" w:rsidRPr="0098437A" w:rsidRDefault="0098437A" w:rsidP="0098437A">
      <w:pPr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98437A">
        <w:rPr>
          <w:rFonts w:ascii="Tahoma" w:hAnsi="Tahoma" w:cs="Tahoma"/>
          <w:b/>
          <w:bCs/>
          <w:caps/>
          <w:sz w:val="20"/>
          <w:szCs w:val="20"/>
        </w:rPr>
        <w:t>PONUDBA ZA NAKUP nepremičnine</w:t>
      </w:r>
    </w:p>
    <w:p w14:paraId="2269A9C1" w14:textId="77777777" w:rsidR="0098437A" w:rsidRPr="0098437A" w:rsidRDefault="0098437A" w:rsidP="0098437A">
      <w:pPr>
        <w:jc w:val="center"/>
        <w:rPr>
          <w:rFonts w:ascii="Tahoma" w:hAnsi="Tahoma" w:cs="Tahoma"/>
          <w:sz w:val="20"/>
          <w:szCs w:val="20"/>
        </w:rPr>
      </w:pPr>
    </w:p>
    <w:p w14:paraId="4AA206D6" w14:textId="77777777" w:rsidR="0098437A" w:rsidRPr="0098437A" w:rsidRDefault="0098437A" w:rsidP="0098437A">
      <w:pPr>
        <w:jc w:val="center"/>
        <w:rPr>
          <w:rFonts w:ascii="Tahoma" w:hAnsi="Tahoma" w:cs="Tahoma"/>
          <w:sz w:val="20"/>
          <w:szCs w:val="20"/>
        </w:rPr>
      </w:pPr>
    </w:p>
    <w:p w14:paraId="44ED22A6" w14:textId="77777777" w:rsidR="0098437A" w:rsidRPr="0098437A" w:rsidRDefault="0098437A" w:rsidP="0098437A">
      <w:pPr>
        <w:pStyle w:val="Navadensplet"/>
        <w:shd w:val="clear" w:color="auto" w:fill="FFFFFF"/>
        <w:spacing w:before="150" w:beforeAutospacing="0" w:after="150" w:afterAutospacing="0" w:line="270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98437A">
        <w:rPr>
          <w:rFonts w:ascii="Tahoma" w:hAnsi="Tahoma" w:cs="Tahoma"/>
          <w:sz w:val="20"/>
          <w:szCs w:val="20"/>
        </w:rPr>
        <w:t>Podpisani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ponudnik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_____________________________________ v </w:t>
      </w:r>
      <w:proofErr w:type="spellStart"/>
      <w:r w:rsidRPr="0098437A">
        <w:rPr>
          <w:rFonts w:ascii="Tahoma" w:hAnsi="Tahoma" w:cs="Tahoma"/>
          <w:sz w:val="20"/>
          <w:szCs w:val="20"/>
        </w:rPr>
        <w:t>povezavi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98437A">
        <w:rPr>
          <w:rFonts w:ascii="Tahoma" w:hAnsi="Tahoma" w:cs="Tahoma"/>
          <w:sz w:val="20"/>
          <w:szCs w:val="20"/>
        </w:rPr>
        <w:t>javnim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zbiranjem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ponudb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za </w:t>
      </w:r>
      <w:proofErr w:type="spellStart"/>
      <w:r w:rsidRPr="0098437A">
        <w:rPr>
          <w:rFonts w:ascii="Tahoma" w:hAnsi="Tahoma" w:cs="Tahoma"/>
          <w:sz w:val="20"/>
          <w:szCs w:val="20"/>
        </w:rPr>
        <w:t>prodajo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nepremičnine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: </w:t>
      </w:r>
      <w:r w:rsidRPr="0098437A">
        <w:rPr>
          <w:rFonts w:ascii="Tahoma" w:hAnsi="Tahoma" w:cs="Tahoma"/>
          <w:sz w:val="20"/>
          <w:szCs w:val="20"/>
          <w:lang w:val="sl-SI"/>
        </w:rPr>
        <w:t xml:space="preserve">katastrska občina 2200 Bohinjska Bistrica parcela 571/105 (ID 6596039), </w:t>
      </w:r>
      <w:proofErr w:type="spellStart"/>
      <w:r w:rsidRPr="0098437A">
        <w:rPr>
          <w:rFonts w:ascii="Tahoma" w:hAnsi="Tahoma" w:cs="Tahoma"/>
          <w:sz w:val="20"/>
          <w:szCs w:val="20"/>
        </w:rPr>
        <w:t>številka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objave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4780-65/2025 </w:t>
      </w:r>
      <w:proofErr w:type="spellStart"/>
      <w:r w:rsidRPr="0098437A">
        <w:rPr>
          <w:rFonts w:ascii="Tahoma" w:hAnsi="Tahoma" w:cs="Tahoma"/>
          <w:sz w:val="20"/>
          <w:szCs w:val="20"/>
        </w:rPr>
        <w:t>dne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20.10.2025, </w:t>
      </w:r>
      <w:proofErr w:type="spellStart"/>
      <w:r w:rsidRPr="0098437A">
        <w:rPr>
          <w:rFonts w:ascii="Tahoma" w:hAnsi="Tahoma" w:cs="Tahoma"/>
          <w:sz w:val="20"/>
          <w:szCs w:val="20"/>
        </w:rPr>
        <w:t>podajam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naslednjo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ponudbo</w:t>
      </w:r>
      <w:proofErr w:type="spellEnd"/>
      <w:r w:rsidRPr="0098437A">
        <w:rPr>
          <w:rFonts w:ascii="Tahoma" w:hAnsi="Tahoma" w:cs="Tahoma"/>
          <w:sz w:val="20"/>
          <w:szCs w:val="20"/>
        </w:rPr>
        <w:t>:</w:t>
      </w:r>
    </w:p>
    <w:p w14:paraId="58570B27" w14:textId="77777777" w:rsidR="0098437A" w:rsidRPr="0098437A" w:rsidRDefault="0098437A" w:rsidP="0098437A">
      <w:pPr>
        <w:jc w:val="both"/>
        <w:rPr>
          <w:rFonts w:ascii="Tahoma" w:hAnsi="Tahoma" w:cs="Tahoma"/>
          <w:sz w:val="20"/>
          <w:szCs w:val="20"/>
        </w:rPr>
      </w:pPr>
    </w:p>
    <w:p w14:paraId="1E53B0A2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0BAC0C0C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Ponudbena cena: ___________________ EUR (neto)</w:t>
      </w:r>
    </w:p>
    <w:p w14:paraId="6256EFFD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3C41AFA0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z besedo ___________________________________________________ EUR</w:t>
      </w:r>
    </w:p>
    <w:p w14:paraId="3EFB6A7C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4E30FD53" w14:textId="77777777" w:rsidR="0098437A" w:rsidRPr="0098437A" w:rsidRDefault="0098437A" w:rsidP="0098437A">
      <w:pPr>
        <w:pStyle w:val="Navadensplet"/>
        <w:shd w:val="clear" w:color="auto" w:fill="FFFFFF"/>
        <w:spacing w:before="150" w:beforeAutospacing="0" w:after="150" w:afterAutospacing="0" w:line="270" w:lineRule="atLeast"/>
        <w:jc w:val="both"/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Pr="0098437A">
        <w:rPr>
          <w:rFonts w:ascii="Tahoma" w:hAnsi="Tahoma" w:cs="Tahoma"/>
          <w:sz w:val="20"/>
          <w:szCs w:val="20"/>
        </w:rPr>
        <w:t>ceno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98437A">
        <w:rPr>
          <w:rFonts w:ascii="Tahoma" w:hAnsi="Tahoma" w:cs="Tahoma"/>
          <w:sz w:val="20"/>
          <w:szCs w:val="20"/>
        </w:rPr>
        <w:t>obračuna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še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davek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na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dodano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vrednost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, ki ga </w:t>
      </w:r>
      <w:proofErr w:type="spellStart"/>
      <w:r w:rsidRPr="0098437A">
        <w:rPr>
          <w:rFonts w:ascii="Tahoma" w:hAnsi="Tahoma" w:cs="Tahoma"/>
          <w:sz w:val="20"/>
          <w:szCs w:val="20"/>
        </w:rPr>
        <w:t>plača</w:t>
      </w:r>
      <w:proofErr w:type="spellEnd"/>
      <w:r w:rsidRPr="009843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8437A">
        <w:rPr>
          <w:rFonts w:ascii="Tahoma" w:hAnsi="Tahoma" w:cs="Tahoma"/>
          <w:sz w:val="20"/>
          <w:szCs w:val="20"/>
        </w:rPr>
        <w:t>kupec</w:t>
      </w:r>
      <w:proofErr w:type="spellEnd"/>
      <w:r w:rsidRPr="0098437A">
        <w:rPr>
          <w:rFonts w:ascii="Tahoma" w:hAnsi="Tahoma" w:cs="Tahoma"/>
          <w:sz w:val="20"/>
          <w:szCs w:val="20"/>
        </w:rPr>
        <w:t>.</w:t>
      </w:r>
    </w:p>
    <w:p w14:paraId="487330AB" w14:textId="77777777" w:rsidR="0098437A" w:rsidRPr="0098437A" w:rsidRDefault="0098437A" w:rsidP="0098437A">
      <w:pPr>
        <w:jc w:val="both"/>
        <w:rPr>
          <w:rFonts w:ascii="Tahoma" w:hAnsi="Tahoma" w:cs="Tahoma"/>
          <w:sz w:val="20"/>
          <w:szCs w:val="20"/>
        </w:rPr>
      </w:pPr>
    </w:p>
    <w:p w14:paraId="061EEFF5" w14:textId="77777777" w:rsidR="0098437A" w:rsidRPr="0098437A" w:rsidRDefault="0098437A" w:rsidP="0098437A">
      <w:pPr>
        <w:jc w:val="both"/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Sprejemam pogoj, da je rok za plačilo kupnine 30 dni od sklenitve pogodbe in da je to bistvena sestavina pogodbe.</w:t>
      </w:r>
    </w:p>
    <w:p w14:paraId="6BE849B1" w14:textId="77777777" w:rsidR="0098437A" w:rsidRPr="0098437A" w:rsidRDefault="0098437A" w:rsidP="0098437A">
      <w:pPr>
        <w:jc w:val="both"/>
        <w:rPr>
          <w:rFonts w:ascii="Tahoma" w:hAnsi="Tahoma" w:cs="Tahoma"/>
          <w:sz w:val="20"/>
          <w:szCs w:val="20"/>
        </w:rPr>
      </w:pPr>
    </w:p>
    <w:p w14:paraId="495FF446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Veljavnost ponudbe: 60 dni po poteku roka za zbiranje ponudb.</w:t>
      </w:r>
    </w:p>
    <w:p w14:paraId="012B0DB5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6BB977EC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453A8827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71862971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>V _____________________, dne: ____________________</w:t>
      </w:r>
    </w:p>
    <w:p w14:paraId="42F0B5C2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2779A7EC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012BD76A" w14:textId="77777777" w:rsidR="0098437A" w:rsidRPr="0098437A" w:rsidRDefault="0098437A" w:rsidP="0098437A">
      <w:pPr>
        <w:rPr>
          <w:rFonts w:ascii="Tahoma" w:hAnsi="Tahoma" w:cs="Tahoma"/>
          <w:sz w:val="20"/>
          <w:szCs w:val="20"/>
        </w:rPr>
      </w:pPr>
    </w:p>
    <w:p w14:paraId="09F3A659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ab/>
        <w:t>Ponudnik</w:t>
      </w:r>
    </w:p>
    <w:p w14:paraId="63415795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5CC9DDC2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ab/>
        <w:t>_____________________</w:t>
      </w:r>
    </w:p>
    <w:p w14:paraId="474D4FEA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ab/>
        <w:t>(ime in priimek)</w:t>
      </w:r>
    </w:p>
    <w:p w14:paraId="7BFFA82F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19E40DA9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ab/>
        <w:t>_____________________</w:t>
      </w:r>
    </w:p>
    <w:p w14:paraId="5CECC62A" w14:textId="77777777" w:rsidR="0098437A" w:rsidRPr="0098437A" w:rsidRDefault="0098437A" w:rsidP="0098437A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8437A">
        <w:rPr>
          <w:rFonts w:ascii="Tahoma" w:hAnsi="Tahoma" w:cs="Tahoma"/>
          <w:sz w:val="20"/>
          <w:szCs w:val="20"/>
        </w:rPr>
        <w:tab/>
        <w:t>(podpis)</w:t>
      </w:r>
    </w:p>
    <w:p w14:paraId="5C7337C4" w14:textId="77777777" w:rsidR="00825D6C" w:rsidRDefault="00825D6C" w:rsidP="008C0C6F">
      <w:pPr>
        <w:jc w:val="both"/>
        <w:rPr>
          <w:rFonts w:ascii="Tahoma" w:hAnsi="Tahoma" w:cs="Tahoma"/>
          <w:sz w:val="20"/>
        </w:rPr>
      </w:pPr>
    </w:p>
    <w:sectPr w:rsidR="00825D6C" w:rsidSect="001566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0348" w14:textId="77777777" w:rsidR="006608C3" w:rsidRDefault="006608C3" w:rsidP="00786FAD">
      <w:r>
        <w:separator/>
      </w:r>
    </w:p>
  </w:endnote>
  <w:endnote w:type="continuationSeparator" w:id="0">
    <w:p w14:paraId="2D7BBDAD" w14:textId="77777777" w:rsidR="006608C3" w:rsidRDefault="006608C3" w:rsidP="0078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y TSTREHA">
    <w:altName w:val="Calibri"/>
    <w:charset w:val="EE"/>
    <w:family w:val="auto"/>
    <w:pitch w:val="variable"/>
    <w:sig w:usb0="800000AF" w:usb1="4000204A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0AC04" w14:textId="77777777" w:rsidR="00734DD1" w:rsidRDefault="00734DD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6542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1616B" w14:textId="0A92B9FA" w:rsidR="009C2675" w:rsidRDefault="009C2675">
            <w:pPr>
              <w:pStyle w:val="Noga"/>
              <w:jc w:val="right"/>
            </w:pP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PAGE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  <w:r w:rsidRPr="009C2675">
              <w:rPr>
                <w:rFonts w:ascii="Tahoma" w:hAnsi="Tahoma"/>
                <w:sz w:val="16"/>
              </w:rPr>
              <w:t xml:space="preserve"> od </w:t>
            </w: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NUMPAGES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CD4C" w14:textId="0318A594" w:rsidR="00995C66" w:rsidRPr="00995C66" w:rsidRDefault="00995C66">
    <w:pPr>
      <w:pStyle w:val="Noga"/>
      <w:jc w:val="righ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56E6" w14:textId="77777777" w:rsidR="006608C3" w:rsidRDefault="006608C3" w:rsidP="00786FAD">
      <w:r>
        <w:separator/>
      </w:r>
    </w:p>
  </w:footnote>
  <w:footnote w:type="continuationSeparator" w:id="0">
    <w:p w14:paraId="05F39CD2" w14:textId="77777777" w:rsidR="006608C3" w:rsidRDefault="006608C3" w:rsidP="0078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55B4" w14:textId="77777777" w:rsidR="00734DD1" w:rsidRDefault="00734DD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1113" w14:textId="77777777" w:rsidR="00734DD1" w:rsidRDefault="00734DD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Y="571"/>
      <w:tblW w:w="9072" w:type="dxa"/>
      <w:tblBorders>
        <w:bottom w:val="single" w:sz="4" w:space="0" w:color="D0CECE" w:themeColor="background2" w:themeShade="E6"/>
      </w:tblBorders>
      <w:tblLook w:val="04A0" w:firstRow="1" w:lastRow="0" w:firstColumn="1" w:lastColumn="0" w:noHBand="0" w:noVBand="1"/>
    </w:tblPr>
    <w:tblGrid>
      <w:gridCol w:w="4851"/>
      <w:gridCol w:w="883"/>
      <w:gridCol w:w="3338"/>
    </w:tblGrid>
    <w:tr w:rsidR="00DF22A3" w:rsidRPr="00620AD2" w14:paraId="60BD5762" w14:textId="77777777" w:rsidTr="002826E2">
      <w:tc>
        <w:tcPr>
          <w:tcW w:w="993" w:type="dxa"/>
          <w:vMerge w:val="restart"/>
        </w:tcPr>
        <w:p w14:paraId="78B3F328" w14:textId="75F5B777" w:rsidR="009C2675" w:rsidRPr="000E7E18" w:rsidRDefault="00734DD1" w:rsidP="009C2675">
          <w:pPr>
            <w:tabs>
              <w:tab w:val="center" w:pos="4536"/>
              <w:tab w:val="right" w:pos="9072"/>
            </w:tabs>
            <w:rPr>
              <w:rFonts w:ascii="Tahoma" w:hAnsi="Tahoma" w:cs="Tahoma"/>
              <w:bCs/>
              <w:sz w:val="10"/>
              <w:szCs w:val="10"/>
            </w:rPr>
          </w:pPr>
          <w:r>
            <w:rPr>
              <w:rFonts w:ascii="Tahoma" w:hAnsi="Tahoma" w:cs="Tahoma"/>
              <w:bCs/>
              <w:noProof/>
              <w:sz w:val="10"/>
              <w:szCs w:val="10"/>
              <w14:ligatures w14:val="standardContextual"/>
            </w:rPr>
            <w:drawing>
              <wp:inline distT="0" distB="0" distL="0" distR="0" wp14:anchorId="6E8C53CD" wp14:editId="0D7056C6">
                <wp:extent cx="2943225" cy="828675"/>
                <wp:effectExtent l="0" t="0" r="0" b="9525"/>
                <wp:docPr id="2046557615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6557615" name="Graphic 2046557615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0400" cy="830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gridSpan w:val="2"/>
        </w:tcPr>
        <w:p w14:paraId="531B7DFE" w14:textId="2C9BD1D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0"/>
              <w:szCs w:val="20"/>
            </w:rPr>
          </w:pPr>
        </w:p>
      </w:tc>
    </w:tr>
    <w:tr w:rsidR="00DF22A3" w:rsidRPr="000D6AFF" w14:paraId="62085EE0" w14:textId="77777777" w:rsidTr="004010F8">
      <w:trPr>
        <w:trHeight w:val="172"/>
      </w:trPr>
      <w:tc>
        <w:tcPr>
          <w:tcW w:w="993" w:type="dxa"/>
          <w:vMerge/>
          <w:tcBorders>
            <w:bottom w:val="single" w:sz="12" w:space="0" w:color="A5A5A5" w:themeColor="accent3"/>
          </w:tcBorders>
        </w:tcPr>
        <w:p w14:paraId="5ACE40D6" w14:textId="62CB72A0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A5A5A5" w:themeColor="accent3"/>
          </w:tcBorders>
        </w:tcPr>
        <w:p w14:paraId="359A43B6" w14:textId="4B7B16D5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  <w:tc>
        <w:tcPr>
          <w:tcW w:w="6520" w:type="dxa"/>
          <w:tcBorders>
            <w:bottom w:val="single" w:sz="12" w:space="0" w:color="A5A5A5" w:themeColor="accent3"/>
          </w:tcBorders>
        </w:tcPr>
        <w:p w14:paraId="5FC9F6A7" w14:textId="70CEE02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</w:tr>
    <w:tr w:rsidR="009C2675" w:rsidRPr="00786FAD" w14:paraId="28444BB6" w14:textId="77777777" w:rsidTr="001566DC">
      <w:trPr>
        <w:trHeight w:val="50"/>
      </w:trPr>
      <w:tc>
        <w:tcPr>
          <w:tcW w:w="9072" w:type="dxa"/>
          <w:gridSpan w:val="3"/>
          <w:tcBorders>
            <w:top w:val="single" w:sz="12" w:space="0" w:color="A5A5A5" w:themeColor="accent3"/>
            <w:bottom w:val="nil"/>
          </w:tcBorders>
        </w:tcPr>
        <w:p w14:paraId="762C9B07" w14:textId="4C27C637" w:rsidR="009C2675" w:rsidRPr="001566DC" w:rsidRDefault="009C2675" w:rsidP="001566DC">
          <w:pPr>
            <w:tabs>
              <w:tab w:val="left" w:pos="1590"/>
              <w:tab w:val="left" w:pos="2580"/>
            </w:tabs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7B763314" w14:textId="467668C8" w:rsidR="001236CE" w:rsidRPr="001236CE" w:rsidRDefault="001236CE" w:rsidP="001236CE">
    <w:pPr>
      <w:pStyle w:val="Glava"/>
      <w:rPr>
        <w:rFonts w:ascii="Tahoma" w:hAnsi="Tahoma" w:cs="Tahom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61F12"/>
    <w:multiLevelType w:val="hybridMultilevel"/>
    <w:tmpl w:val="27F0A2EA"/>
    <w:lvl w:ilvl="0" w:tplc="DF542078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36A1F"/>
    <w:multiLevelType w:val="singleLevel"/>
    <w:tmpl w:val="B492FBD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b w:val="0"/>
      </w:rPr>
    </w:lvl>
  </w:abstractNum>
  <w:abstractNum w:abstractNumId="2" w15:restartNumberingAfterBreak="0">
    <w:nsid w:val="3ECE3614"/>
    <w:multiLevelType w:val="hybridMultilevel"/>
    <w:tmpl w:val="94C6D6AC"/>
    <w:lvl w:ilvl="0" w:tplc="8ED4E23C">
      <w:start w:val="7"/>
      <w:numFmt w:val="bullet"/>
      <w:lvlText w:val="-"/>
      <w:lvlJc w:val="left"/>
      <w:pPr>
        <w:ind w:left="517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7" w:hanging="360"/>
      </w:pPr>
      <w:rPr>
        <w:rFonts w:ascii="Wingdings" w:hAnsi="Wingdings" w:hint="default"/>
      </w:rPr>
    </w:lvl>
  </w:abstractNum>
  <w:abstractNum w:abstractNumId="3" w15:restartNumberingAfterBreak="0">
    <w:nsid w:val="55E56E49"/>
    <w:multiLevelType w:val="hybridMultilevel"/>
    <w:tmpl w:val="4E044AB0"/>
    <w:lvl w:ilvl="0" w:tplc="8ED4E23C">
      <w:start w:val="7"/>
      <w:numFmt w:val="bullet"/>
      <w:lvlText w:val="-"/>
      <w:lvlJc w:val="left"/>
      <w:pPr>
        <w:ind w:left="629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63EF0241"/>
    <w:multiLevelType w:val="hybridMultilevel"/>
    <w:tmpl w:val="D79641B8"/>
    <w:lvl w:ilvl="0" w:tplc="D0C0D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222077">
    <w:abstractNumId w:val="2"/>
  </w:num>
  <w:num w:numId="2" w16cid:durableId="826047050">
    <w:abstractNumId w:val="3"/>
  </w:num>
  <w:num w:numId="3" w16cid:durableId="2122064670">
    <w:abstractNumId w:val="4"/>
  </w:num>
  <w:num w:numId="4" w16cid:durableId="1294168700">
    <w:abstractNumId w:val="1"/>
  </w:num>
  <w:num w:numId="5" w16cid:durableId="160086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43"/>
    <w:rsid w:val="0001207A"/>
    <w:rsid w:val="0002063E"/>
    <w:rsid w:val="000611F7"/>
    <w:rsid w:val="00070354"/>
    <w:rsid w:val="000C6129"/>
    <w:rsid w:val="000D6AFF"/>
    <w:rsid w:val="000F4E80"/>
    <w:rsid w:val="001236CE"/>
    <w:rsid w:val="00151AF0"/>
    <w:rsid w:val="001566DC"/>
    <w:rsid w:val="00163807"/>
    <w:rsid w:val="001C4CD8"/>
    <w:rsid w:val="001D2906"/>
    <w:rsid w:val="002826E2"/>
    <w:rsid w:val="003815C7"/>
    <w:rsid w:val="003C23B0"/>
    <w:rsid w:val="003E6D06"/>
    <w:rsid w:val="004010F8"/>
    <w:rsid w:val="0046173E"/>
    <w:rsid w:val="004874AA"/>
    <w:rsid w:val="004B0720"/>
    <w:rsid w:val="004D62D8"/>
    <w:rsid w:val="006608C3"/>
    <w:rsid w:val="006831A3"/>
    <w:rsid w:val="00734DD1"/>
    <w:rsid w:val="0077732A"/>
    <w:rsid w:val="00786FAD"/>
    <w:rsid w:val="0079786E"/>
    <w:rsid w:val="007A7641"/>
    <w:rsid w:val="007A7A7C"/>
    <w:rsid w:val="00825D6C"/>
    <w:rsid w:val="0085754D"/>
    <w:rsid w:val="0087169C"/>
    <w:rsid w:val="008C0C6F"/>
    <w:rsid w:val="008F3E5E"/>
    <w:rsid w:val="00911953"/>
    <w:rsid w:val="0098437A"/>
    <w:rsid w:val="00995C66"/>
    <w:rsid w:val="009A794A"/>
    <w:rsid w:val="009C2675"/>
    <w:rsid w:val="00B322E6"/>
    <w:rsid w:val="00BA344B"/>
    <w:rsid w:val="00BD2897"/>
    <w:rsid w:val="00BE0043"/>
    <w:rsid w:val="00CC7A1E"/>
    <w:rsid w:val="00CD59D1"/>
    <w:rsid w:val="00CE5C12"/>
    <w:rsid w:val="00D86A1F"/>
    <w:rsid w:val="00DC049C"/>
    <w:rsid w:val="00DC771F"/>
    <w:rsid w:val="00DD002F"/>
    <w:rsid w:val="00DF07C1"/>
    <w:rsid w:val="00DF22A3"/>
    <w:rsid w:val="00E37FA4"/>
    <w:rsid w:val="00EC4C2E"/>
    <w:rsid w:val="00EC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C10FC"/>
  <w15:chartTrackingRefBased/>
  <w15:docId w15:val="{65C53365-042C-4186-832A-57B50EF0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E0043"/>
    <w:pPr>
      <w:spacing w:after="0" w:line="240" w:lineRule="auto"/>
    </w:pPr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E0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0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0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0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0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0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0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0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0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0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0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0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00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00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00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00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00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00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0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0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0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0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0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00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00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00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0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00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0043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BE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786FA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6FAD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DC771F"/>
    <w:pPr>
      <w:widowControl w:val="0"/>
      <w:ind w:left="101"/>
    </w:pPr>
    <w:rPr>
      <w:rFonts w:ascii="Arial" w:eastAsia="Arial" w:hAnsi="Arial" w:cs="Times New Roman"/>
      <w:sz w:val="20"/>
      <w:szCs w:val="20"/>
      <w:lang w:val="en-US" w:eastAsia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771F"/>
    <w:rPr>
      <w:rFonts w:ascii="Arial" w:eastAsia="Arial" w:hAnsi="Arial" w:cs="Times New Roman"/>
      <w:kern w:val="0"/>
      <w:sz w:val="20"/>
      <w:szCs w:val="20"/>
      <w:lang w:val="en-US"/>
      <w14:ligatures w14:val="none"/>
    </w:rPr>
  </w:style>
  <w:style w:type="paragraph" w:customStyle="1" w:styleId="p">
    <w:name w:val="p"/>
    <w:basedOn w:val="Navaden"/>
    <w:rsid w:val="008C0C6F"/>
    <w:pPr>
      <w:spacing w:before="60" w:after="15"/>
      <w:ind w:left="15" w:right="15" w:firstLine="240"/>
      <w:jc w:val="both"/>
    </w:pPr>
    <w:rPr>
      <w:rFonts w:ascii="Arial" w:hAnsi="Arial"/>
      <w:color w:val="222222"/>
      <w:sz w:val="22"/>
      <w:szCs w:val="22"/>
    </w:rPr>
  </w:style>
  <w:style w:type="paragraph" w:styleId="Navadensplet">
    <w:name w:val="Normal (Web)"/>
    <w:basedOn w:val="Navaden"/>
    <w:uiPriority w:val="99"/>
    <w:unhideWhenUsed/>
    <w:rsid w:val="0098437A"/>
    <w:pPr>
      <w:spacing w:before="100" w:beforeAutospacing="1" w:after="100" w:afterAutospacing="1"/>
    </w:pPr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Pintar</dc:creator>
  <cp:keywords/>
  <dc:description/>
  <cp:lastModifiedBy>Jolanda Planovšek</cp:lastModifiedBy>
  <cp:revision>2</cp:revision>
  <cp:lastPrinted>2025-05-09T08:18:00Z</cp:lastPrinted>
  <dcterms:created xsi:type="dcterms:W3CDTF">2025-10-21T08:30:00Z</dcterms:created>
  <dcterms:modified xsi:type="dcterms:W3CDTF">2025-10-21T08:30:00Z</dcterms:modified>
</cp:coreProperties>
</file>